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297F" w14:textId="77777777" w:rsidR="007C260D" w:rsidRPr="007C260D" w:rsidRDefault="007C260D" w:rsidP="007C260D">
      <w:pPr>
        <w:rPr>
          <w:b/>
          <w:bCs/>
        </w:rPr>
      </w:pPr>
      <w:r w:rsidRPr="007C260D">
        <w:rPr>
          <w:b/>
          <w:bCs/>
        </w:rPr>
        <w:t>Bezpieczeństwo użytkowania narzędzi i osprzętu Kińczyk</w:t>
      </w:r>
    </w:p>
    <w:p w14:paraId="3318B764" w14:textId="7AF0661D" w:rsidR="007C260D" w:rsidRPr="007C260D" w:rsidRDefault="007C260D" w:rsidP="007C260D">
      <w:r w:rsidRPr="007C260D">
        <w:t>Kińczyk to marka specjalizująca się w technice diamentowej dla profesjonalistów – tarczach diamentowych, otwornicach, koronach, talerzach szlifierskich oraz osprzęcie do cięcia i szlifowania betonu, gresu, ceramiki i kamienia. Narzędzia Kińczyk tworzone są przez światową elitę producentów i zapewniają wysoką wydajność oraz szybkie cięcie, jednak ich niewłaściwe użytkowanie może prowadzić do uszkodzenia maszyny, materiału oraz poważnych obrażeń użytkownika.</w:t>
      </w:r>
      <w:r w:rsidRPr="007C260D">
        <w:t xml:space="preserve"> </w:t>
      </w:r>
    </w:p>
    <w:p w14:paraId="56405164" w14:textId="77777777" w:rsidR="007C260D" w:rsidRPr="007C260D" w:rsidRDefault="007C260D" w:rsidP="007C260D">
      <w:r w:rsidRPr="007C260D">
        <w:pict w14:anchorId="60576826">
          <v:rect id="_x0000_i1026" style="width:0;height:1.5pt" o:hralign="center" o:hrstd="t" o:hr="t" fillcolor="#a0a0a0" stroked="f"/>
        </w:pict>
      </w:r>
    </w:p>
    <w:p w14:paraId="7C7F4FE7" w14:textId="77777777" w:rsidR="007C260D" w:rsidRPr="007C260D" w:rsidRDefault="007C260D" w:rsidP="007C260D">
      <w:pPr>
        <w:rPr>
          <w:b/>
          <w:bCs/>
        </w:rPr>
      </w:pPr>
      <w:r w:rsidRPr="007C260D">
        <w:rPr>
          <w:b/>
          <w:bCs/>
        </w:rPr>
        <w:t>Ogólne zasady BHP dla narzędzi Kińczyk</w:t>
      </w:r>
    </w:p>
    <w:p w14:paraId="3B29444F" w14:textId="656501DA" w:rsidR="007C260D" w:rsidRPr="007C260D" w:rsidRDefault="007C260D" w:rsidP="007C260D">
      <w:pPr>
        <w:numPr>
          <w:ilvl w:val="0"/>
          <w:numId w:val="1"/>
        </w:numPr>
      </w:pPr>
      <w:r w:rsidRPr="007C260D">
        <w:t xml:space="preserve">Przed użyciem narzędzi </w:t>
      </w:r>
      <w:r w:rsidR="00B719A5" w:rsidRPr="00B719A5">
        <w:t>Kińczyk</w:t>
      </w:r>
      <w:r w:rsidRPr="007C260D">
        <w:t xml:space="preserve"> zapoznaj się z instrukcją obsługi elektronarzędzia, opisem produktu oraz zalecanym przeznaczeniem (rodzaj materiału, prędkość, typ cięcia).</w:t>
      </w:r>
      <w:r w:rsidRPr="007C260D">
        <w:t xml:space="preserve"> </w:t>
      </w:r>
    </w:p>
    <w:p w14:paraId="392E5A0D" w14:textId="56BF6E2B" w:rsidR="007C260D" w:rsidRPr="007C260D" w:rsidRDefault="007C260D" w:rsidP="007C260D">
      <w:pPr>
        <w:numPr>
          <w:ilvl w:val="0"/>
          <w:numId w:val="1"/>
        </w:numPr>
      </w:pPr>
      <w:r w:rsidRPr="007C260D">
        <w:t>Używaj tarcz, koron i otwornic Kińczyk wyłącznie do materiałów, do których zostały zaprojektowane (np. beton, gres, ceramika, kamień); niewłaściwy dobór może spowodować przegrzanie lub uszkodzenie segmentów diamentowych.</w:t>
      </w:r>
      <w:r w:rsidRPr="007C260D">
        <w:t xml:space="preserve"> </w:t>
      </w:r>
    </w:p>
    <w:p w14:paraId="424165E9" w14:textId="4DFCC2C5" w:rsidR="007C260D" w:rsidRPr="007C260D" w:rsidRDefault="007C260D" w:rsidP="007C260D">
      <w:pPr>
        <w:numPr>
          <w:ilvl w:val="0"/>
          <w:numId w:val="1"/>
        </w:numPr>
      </w:pPr>
      <w:r w:rsidRPr="007C260D">
        <w:t>Do pracy dopuszczaj jedynie osoby przeszkolone w zakresie obsługi elektronarzędzi i znające podstawowe zasady BHP pracy z narzędziami obrotowymi.</w:t>
      </w:r>
      <w:r w:rsidRPr="007C260D">
        <w:t xml:space="preserve"> </w:t>
      </w:r>
    </w:p>
    <w:p w14:paraId="61EF7688" w14:textId="4E49014A" w:rsidR="007C260D" w:rsidRPr="007C260D" w:rsidRDefault="007C260D" w:rsidP="007C260D">
      <w:pPr>
        <w:numPr>
          <w:ilvl w:val="0"/>
          <w:numId w:val="1"/>
        </w:numPr>
      </w:pPr>
      <w:r w:rsidRPr="007C260D">
        <w:t>Nigdy nie używaj narzędzi uszkodzonych, pękniętych, nadmiernie zużytych lub z widoczną deformacją tarczy, korpusu czy otworu mocującego.</w:t>
      </w:r>
      <w:r w:rsidRPr="007C260D">
        <w:t xml:space="preserve"> </w:t>
      </w:r>
    </w:p>
    <w:p w14:paraId="3AA325E9" w14:textId="77777777" w:rsidR="007C260D" w:rsidRPr="007C260D" w:rsidRDefault="007C260D" w:rsidP="007C260D">
      <w:r w:rsidRPr="007C260D">
        <w:pict w14:anchorId="14435E49">
          <v:rect id="_x0000_i1027" style="width:0;height:1.5pt" o:hralign="center" o:hrstd="t" o:hr="t" fillcolor="#a0a0a0" stroked="f"/>
        </w:pict>
      </w:r>
    </w:p>
    <w:p w14:paraId="1FF221B4" w14:textId="77777777" w:rsidR="007C260D" w:rsidRPr="007C260D" w:rsidRDefault="007C260D" w:rsidP="007C260D">
      <w:pPr>
        <w:rPr>
          <w:b/>
          <w:bCs/>
        </w:rPr>
      </w:pPr>
      <w:r w:rsidRPr="007C260D">
        <w:rPr>
          <w:b/>
          <w:bCs/>
        </w:rPr>
        <w:t>Ochrona osobista i organizacja stanowiska pracy</w:t>
      </w:r>
    </w:p>
    <w:p w14:paraId="2703C9DD" w14:textId="12117D5F" w:rsidR="007C260D" w:rsidRPr="007C260D" w:rsidRDefault="007C260D" w:rsidP="007C260D">
      <w:pPr>
        <w:numPr>
          <w:ilvl w:val="0"/>
          <w:numId w:val="2"/>
        </w:numPr>
      </w:pPr>
      <w:r w:rsidRPr="007C260D">
        <w:t>Podczas cięcia i szlifowania narzędziami Kińczyk stosuj środki ochrony indywidualnej: okulary lub przyłbicę, rękawice robocze, ochronę słuchu oraz odzież przylegającą do ciała; unikaj luźnych elementów garderoby mogących wkręcić się w narzędzie.</w:t>
      </w:r>
      <w:r w:rsidRPr="007C260D">
        <w:t xml:space="preserve"> </w:t>
      </w:r>
    </w:p>
    <w:p w14:paraId="5763E419" w14:textId="305BE730" w:rsidR="007C260D" w:rsidRPr="007C260D" w:rsidRDefault="007C260D" w:rsidP="007C260D">
      <w:pPr>
        <w:numPr>
          <w:ilvl w:val="0"/>
          <w:numId w:val="2"/>
        </w:numPr>
      </w:pPr>
      <w:r w:rsidRPr="007C260D">
        <w:t>Zapewnij stabilne, równe podłoże i pewne zamocowanie obrabianego elementu; niestabilny materiał zwiększa ryzyko zakleszczenia tarczy i wyrwania elektronarzędzia z dłoni.</w:t>
      </w:r>
      <w:r w:rsidRPr="007C260D">
        <w:t xml:space="preserve"> </w:t>
      </w:r>
    </w:p>
    <w:p w14:paraId="2E32717E" w14:textId="53A30CC2" w:rsidR="007C260D" w:rsidRPr="007C260D" w:rsidRDefault="007C260D" w:rsidP="007C260D">
      <w:pPr>
        <w:numPr>
          <w:ilvl w:val="0"/>
          <w:numId w:val="2"/>
        </w:numPr>
      </w:pPr>
      <w:r w:rsidRPr="007C260D">
        <w:t>Utrzymuj porządek na stanowisku, usuwaj luźne przedmioty z toru pracy tarczy oraz dbaj o prawidłowe oświetlenie; ogranicza to ryzyko potknięcia i niekontrolowanych ruchów.</w:t>
      </w:r>
      <w:r w:rsidRPr="007C260D">
        <w:t xml:space="preserve"> </w:t>
      </w:r>
    </w:p>
    <w:p w14:paraId="6038C384" w14:textId="77777777" w:rsidR="007C260D" w:rsidRPr="007C260D" w:rsidRDefault="007C260D" w:rsidP="007C260D">
      <w:r w:rsidRPr="007C260D">
        <w:pict w14:anchorId="7784E03F">
          <v:rect id="_x0000_i1028" style="width:0;height:1.5pt" o:hralign="center" o:hrstd="t" o:hr="t" fillcolor="#a0a0a0" stroked="f"/>
        </w:pict>
      </w:r>
    </w:p>
    <w:p w14:paraId="7CB1897F" w14:textId="77777777" w:rsidR="007C260D" w:rsidRPr="007C260D" w:rsidRDefault="007C260D" w:rsidP="007C260D">
      <w:pPr>
        <w:rPr>
          <w:b/>
          <w:bCs/>
        </w:rPr>
      </w:pPr>
      <w:r w:rsidRPr="007C260D">
        <w:rPr>
          <w:b/>
          <w:bCs/>
        </w:rPr>
        <w:t>Bezpieczne użytkowanie tarcz diamentowych, otwornic i osprzętu Kińczyk</w:t>
      </w:r>
    </w:p>
    <w:p w14:paraId="41F4D894" w14:textId="55645662" w:rsidR="007C260D" w:rsidRPr="007C260D" w:rsidRDefault="007C260D" w:rsidP="007C260D">
      <w:pPr>
        <w:numPr>
          <w:ilvl w:val="0"/>
          <w:numId w:val="3"/>
        </w:numPr>
      </w:pPr>
      <w:r w:rsidRPr="007C260D">
        <w:lastRenderedPageBreak/>
        <w:t>Przed montażem tarczy lub koronki Kińczyk sprawdź zgodność średnicy i otworu mocującego z elektronarzędziem oraz maksymalną dopuszczalną prędkość obrotową (RPM); nie przekraczaj wartości podanych przez producenta.</w:t>
      </w:r>
      <w:r w:rsidRPr="007C260D">
        <w:t xml:space="preserve"> </w:t>
      </w:r>
    </w:p>
    <w:p w14:paraId="692580F3" w14:textId="2E51366A" w:rsidR="007C260D" w:rsidRPr="007C260D" w:rsidRDefault="007C260D" w:rsidP="007C260D">
      <w:pPr>
        <w:numPr>
          <w:ilvl w:val="0"/>
          <w:numId w:val="3"/>
        </w:numPr>
      </w:pPr>
      <w:r w:rsidRPr="007C260D">
        <w:t>Zawsze mocuj tarczę zgodnie z kierunkiem obrotu oznaczonym na korpusie/etykiecie; niewłaściwy montaż wpływa na skuteczność cięcia i bezpieczeństwo pracy.</w:t>
      </w:r>
      <w:r w:rsidRPr="007C260D">
        <w:t xml:space="preserve"> </w:t>
      </w:r>
    </w:p>
    <w:p w14:paraId="5ED0ECA7" w14:textId="2C6579BF" w:rsidR="007C260D" w:rsidRPr="007C260D" w:rsidRDefault="007C260D" w:rsidP="007C260D">
      <w:pPr>
        <w:numPr>
          <w:ilvl w:val="0"/>
          <w:numId w:val="3"/>
        </w:numPr>
      </w:pPr>
      <w:r w:rsidRPr="007C260D">
        <w:t>Nie wykonuj bocznego docisku tarczy (szlifowanie boczną powierzchnią nieprzeznaczoną do tego celu); używaj osobnych tarcz/talerzy szlifierskich Kińczyk dedykowanych do szlifowania.</w:t>
      </w:r>
      <w:r w:rsidRPr="007C260D">
        <w:t xml:space="preserve"> </w:t>
      </w:r>
    </w:p>
    <w:p w14:paraId="10139E9C" w14:textId="67CA224D" w:rsidR="007C260D" w:rsidRPr="007C260D" w:rsidRDefault="007C260D" w:rsidP="007C260D">
      <w:pPr>
        <w:numPr>
          <w:ilvl w:val="0"/>
          <w:numId w:val="3"/>
        </w:numPr>
      </w:pPr>
      <w:r w:rsidRPr="007C260D">
        <w:t>Stosuj odpowiedni nacisk – zbyt duże dociśnięcie może przegrzać segment diamentowy i uszkodzić narzędzie, zbyt małe obniża efektywność cięcia; pozwól narzędziu „pracować” z prędkością elektronarzędzia.</w:t>
      </w:r>
      <w:r w:rsidRPr="007C260D">
        <w:t xml:space="preserve"> </w:t>
      </w:r>
    </w:p>
    <w:p w14:paraId="5BB87547" w14:textId="77777777" w:rsidR="007C260D" w:rsidRPr="007C260D" w:rsidRDefault="007C260D" w:rsidP="007C260D">
      <w:r w:rsidRPr="007C260D">
        <w:pict w14:anchorId="3F9BC6E6">
          <v:rect id="_x0000_i1029" style="width:0;height:1.5pt" o:hralign="center" o:hrstd="t" o:hr="t" fillcolor="#a0a0a0" stroked="f"/>
        </w:pict>
      </w:r>
    </w:p>
    <w:p w14:paraId="4E77FDE2" w14:textId="77777777" w:rsidR="007C260D" w:rsidRPr="007C260D" w:rsidRDefault="007C260D" w:rsidP="007C260D">
      <w:pPr>
        <w:rPr>
          <w:b/>
          <w:bCs/>
        </w:rPr>
      </w:pPr>
      <w:r w:rsidRPr="007C260D">
        <w:rPr>
          <w:b/>
          <w:bCs/>
        </w:rPr>
        <w:t>Kontrola stanu narzędzi, konserwacja i przechowywanie</w:t>
      </w:r>
    </w:p>
    <w:p w14:paraId="6C539FD0" w14:textId="54F2D9FC" w:rsidR="007C260D" w:rsidRPr="007C260D" w:rsidRDefault="007C260D" w:rsidP="007C260D">
      <w:pPr>
        <w:numPr>
          <w:ilvl w:val="0"/>
          <w:numId w:val="4"/>
        </w:numPr>
      </w:pPr>
      <w:r w:rsidRPr="007C260D">
        <w:t>Regularnie kontroluj stan tarcz i otwornic Kińczyk: sprawdzaj, czy segmenty diamentowe są kompletne, korpus nie ma pęknięć, a otwór mocujący nie jest wyrobiony.</w:t>
      </w:r>
      <w:r w:rsidRPr="007C260D">
        <w:t xml:space="preserve"> </w:t>
      </w:r>
    </w:p>
    <w:p w14:paraId="5F26F129" w14:textId="3FDB27DD" w:rsidR="007C260D" w:rsidRPr="007C260D" w:rsidRDefault="007C260D" w:rsidP="007C260D">
      <w:pPr>
        <w:numPr>
          <w:ilvl w:val="0"/>
          <w:numId w:val="4"/>
        </w:numPr>
      </w:pPr>
      <w:r w:rsidRPr="007C260D">
        <w:t>Po zakończeniu pracy usuń pył i resztki materiału z narzędzia oraz z powierzchni mocujących; poprawia to dokładność pracy i przedłuża żywotność osprzętu.</w:t>
      </w:r>
      <w:r w:rsidRPr="007C260D">
        <w:t xml:space="preserve"> </w:t>
      </w:r>
    </w:p>
    <w:p w14:paraId="73FEA2CF" w14:textId="2FDCD3D9" w:rsidR="007C260D" w:rsidRPr="007C260D" w:rsidRDefault="007C260D" w:rsidP="007C260D">
      <w:pPr>
        <w:numPr>
          <w:ilvl w:val="0"/>
          <w:numId w:val="4"/>
        </w:numPr>
      </w:pPr>
      <w:r w:rsidRPr="007C260D">
        <w:t>Przechowuj tarcze i koronki diamentowe w suchym miejscu, w pozycji zalecanej przez producenta (np. na stojakach, w oryginalnych opakowaniach), chroniąc przed uderzeniami i korozją.</w:t>
      </w:r>
      <w:r w:rsidRPr="007C260D">
        <w:t xml:space="preserve"> </w:t>
      </w:r>
    </w:p>
    <w:p w14:paraId="0AB8D524" w14:textId="2BCB44E6" w:rsidR="007C260D" w:rsidRPr="007C260D" w:rsidRDefault="007C260D" w:rsidP="007C260D">
      <w:pPr>
        <w:numPr>
          <w:ilvl w:val="0"/>
          <w:numId w:val="4"/>
        </w:numPr>
      </w:pPr>
      <w:r w:rsidRPr="007C260D">
        <w:t>Nie narażaj narzędzi Kińczyk na skrajne warunki temperaturowe ani agresywne środki chemiczne, które mogą osłabić spoiwo lub korpus.</w:t>
      </w:r>
      <w:r w:rsidRPr="007C260D">
        <w:t xml:space="preserve"> </w:t>
      </w:r>
    </w:p>
    <w:p w14:paraId="6FD575F4" w14:textId="77777777" w:rsidR="007C260D" w:rsidRPr="007C260D" w:rsidRDefault="007C260D" w:rsidP="007C260D">
      <w:r w:rsidRPr="007C260D">
        <w:pict w14:anchorId="562A42B1">
          <v:rect id="_x0000_i1030" style="width:0;height:1.5pt" o:hralign="center" o:hrstd="t" o:hr="t" fillcolor="#a0a0a0" stroked="f"/>
        </w:pict>
      </w:r>
    </w:p>
    <w:p w14:paraId="6B1B1477" w14:textId="77777777" w:rsidR="007C260D" w:rsidRPr="007C260D" w:rsidRDefault="007C260D" w:rsidP="007C260D">
      <w:pPr>
        <w:rPr>
          <w:b/>
          <w:bCs/>
        </w:rPr>
      </w:pPr>
      <w:r w:rsidRPr="007C260D">
        <w:rPr>
          <w:b/>
          <w:bCs/>
        </w:rPr>
        <w:t>Odpowiedzialne użytkowanie i informacje prawne</w:t>
      </w:r>
    </w:p>
    <w:p w14:paraId="08ECF8C5" w14:textId="069745B3" w:rsidR="007C260D" w:rsidRPr="007C260D" w:rsidRDefault="007C260D" w:rsidP="007C260D">
      <w:pPr>
        <w:numPr>
          <w:ilvl w:val="0"/>
          <w:numId w:val="5"/>
        </w:numPr>
      </w:pPr>
      <w:r w:rsidRPr="007C260D">
        <w:t>Producent i dystrybutor nie ponoszą odpowiedzialności za szkody powstałe wskutek użytkowania narzędzi Kińczyk niezgodnie z instrukcją, przeznaczeniem lub z naruszeniem zasad BHP.</w:t>
      </w:r>
      <w:r w:rsidRPr="007C260D">
        <w:t xml:space="preserve"> </w:t>
      </w:r>
    </w:p>
    <w:p w14:paraId="36D5B8FE" w14:textId="4385AE60" w:rsidR="001C3DB1" w:rsidRDefault="007C260D" w:rsidP="007C260D">
      <w:pPr>
        <w:numPr>
          <w:ilvl w:val="0"/>
          <w:numId w:val="5"/>
        </w:numPr>
      </w:pPr>
      <w:r w:rsidRPr="007C260D">
        <w:t>Stosowanie się do powyższych zasad bezpieczeństwa pozwala w pełni wykorzystać wysoką jakość, wydajność i szybkość cięcia narzędzi diamentowych Kińczyk, przy jednoczesnej ochronie zdrowia operatora i trwałości elektronarzędzi.</w:t>
      </w:r>
      <w:r>
        <w:t xml:space="preserve"> </w:t>
      </w:r>
    </w:p>
    <w:sectPr w:rsidR="001C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5F84"/>
    <w:multiLevelType w:val="multilevel"/>
    <w:tmpl w:val="3334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C142B"/>
    <w:multiLevelType w:val="multilevel"/>
    <w:tmpl w:val="CF0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B6845"/>
    <w:multiLevelType w:val="multilevel"/>
    <w:tmpl w:val="E684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B5D02"/>
    <w:multiLevelType w:val="multilevel"/>
    <w:tmpl w:val="B8F2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7019C"/>
    <w:multiLevelType w:val="multilevel"/>
    <w:tmpl w:val="B6CA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067500">
    <w:abstractNumId w:val="2"/>
  </w:num>
  <w:num w:numId="2" w16cid:durableId="1742672930">
    <w:abstractNumId w:val="0"/>
  </w:num>
  <w:num w:numId="3" w16cid:durableId="51469590">
    <w:abstractNumId w:val="1"/>
  </w:num>
  <w:num w:numId="4" w16cid:durableId="2092579584">
    <w:abstractNumId w:val="4"/>
  </w:num>
  <w:num w:numId="5" w16cid:durableId="1384325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0D"/>
    <w:rsid w:val="001C3DB1"/>
    <w:rsid w:val="007C260D"/>
    <w:rsid w:val="00AA39F2"/>
    <w:rsid w:val="00AE26A4"/>
    <w:rsid w:val="00B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5B79"/>
  <w15:chartTrackingRefBased/>
  <w15:docId w15:val="{0F455CD0-BBB1-4D3E-8EA0-FD6620F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6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6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6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6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6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260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Piotrowski</dc:creator>
  <cp:keywords/>
  <dc:description/>
  <cp:lastModifiedBy>Dawid Piotrowski</cp:lastModifiedBy>
  <cp:revision>2</cp:revision>
  <dcterms:created xsi:type="dcterms:W3CDTF">2026-02-03T13:18:00Z</dcterms:created>
  <dcterms:modified xsi:type="dcterms:W3CDTF">2026-02-03T13:18:00Z</dcterms:modified>
</cp:coreProperties>
</file>